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5A44E" w14:textId="4273B9EF" w:rsidR="00F45CCC" w:rsidRPr="00811EF8" w:rsidRDefault="00811EF8" w:rsidP="00811EF8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</w:pPr>
      <w:r w:rsidRPr="00811EF8"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  <w:t xml:space="preserve">MINUTA DE DECLARACIÓN </w:t>
      </w:r>
      <w:r w:rsidR="00F45CCC" w:rsidRPr="00811EF8"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  <w:t>Nº</w:t>
      </w:r>
      <w:r w:rsidRPr="00811EF8"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  <w:t xml:space="preserve"> 17</w:t>
      </w:r>
      <w:r w:rsidR="00EF3F50" w:rsidRPr="00811EF8"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  <w:t>/2024</w:t>
      </w:r>
      <w:r w:rsidR="00A530FE" w:rsidRPr="00811EF8"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  <w:t>-CDT-</w:t>
      </w:r>
    </w:p>
    <w:p w14:paraId="1B7975FF" w14:textId="1DB06B44" w:rsidR="00811EF8" w:rsidRPr="00811EF8" w:rsidRDefault="00EF3F50" w:rsidP="00811EF8">
      <w:pPr>
        <w:pStyle w:val="Sinespaciado"/>
        <w:jc w:val="center"/>
        <w:rPr>
          <w:rFonts w:ascii="Times New Roman" w:hAnsi="Times New Roman" w:cs="Times New Roman"/>
          <w:b/>
        </w:rPr>
      </w:pPr>
      <w:r w:rsidRPr="00811EF8">
        <w:rPr>
          <w:rFonts w:ascii="Times New Roman" w:hAnsi="Times New Roman" w:cs="Times New Roman"/>
          <w:b/>
          <w:lang w:val="es-MX"/>
        </w:rPr>
        <w:t>(Ref</w:t>
      </w:r>
      <w:r w:rsidR="00F45CCC" w:rsidRPr="00811EF8">
        <w:rPr>
          <w:rFonts w:ascii="Times New Roman" w:hAnsi="Times New Roman" w:cs="Times New Roman"/>
          <w:b/>
          <w:lang w:val="es-MX"/>
        </w:rPr>
        <w:t>:</w:t>
      </w:r>
      <w:r w:rsidR="00811EF8" w:rsidRPr="00811EF8">
        <w:rPr>
          <w:rFonts w:ascii="Times New Roman" w:hAnsi="Times New Roman" w:cs="Times New Roman"/>
          <w:b/>
          <w:lang w:val="es-MX"/>
        </w:rPr>
        <w:t xml:space="preserve"> </w:t>
      </w:r>
      <w:r w:rsidR="00811EF8" w:rsidRPr="00811EF8">
        <w:rPr>
          <w:rFonts w:ascii="Times New Roman" w:hAnsi="Times New Roman" w:cs="Times New Roman"/>
          <w:b/>
        </w:rPr>
        <w:t>Declárese de interés Legislativo, Municipal, Social, Cultural y Educativo</w:t>
      </w:r>
    </w:p>
    <w:p w14:paraId="7B3437A6" w14:textId="4D3593F1" w:rsidR="00F45CCC" w:rsidRPr="00811EF8" w:rsidRDefault="00811EF8" w:rsidP="00811EF8">
      <w:pPr>
        <w:pStyle w:val="Sinespaciado"/>
        <w:jc w:val="center"/>
        <w:rPr>
          <w:rFonts w:ascii="Times New Roman" w:hAnsi="Times New Roman" w:cs="Times New Roman"/>
          <w:b/>
          <w:lang w:val="es-MX"/>
        </w:rPr>
      </w:pPr>
      <w:r w:rsidRPr="00811EF8">
        <w:rPr>
          <w:rFonts w:ascii="Times New Roman" w:hAnsi="Times New Roman" w:cs="Times New Roman"/>
          <w:b/>
        </w:rPr>
        <w:t>a la Semana del Turismo y La Hotelería</w:t>
      </w:r>
      <w:r w:rsidR="00EF3F50" w:rsidRPr="00811EF8">
        <w:rPr>
          <w:rFonts w:ascii="Times New Roman" w:hAnsi="Times New Roman" w:cs="Times New Roman"/>
          <w:b/>
          <w:lang w:val="es-MX"/>
        </w:rPr>
        <w:t>)</w:t>
      </w:r>
    </w:p>
    <w:p w14:paraId="51C75D1B" w14:textId="77777777" w:rsidR="008B0800" w:rsidRPr="00811EF8" w:rsidRDefault="008B0800" w:rsidP="00811EF8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lang w:val="es-MX"/>
        </w:rPr>
      </w:pPr>
    </w:p>
    <w:p w14:paraId="6B12113A" w14:textId="5CF9D007" w:rsidR="00F45CCC" w:rsidRPr="00811EF8" w:rsidRDefault="00F45CCC" w:rsidP="00811EF8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  <w:lang w:val="es-MX"/>
        </w:rPr>
      </w:pPr>
      <w:r w:rsidRPr="00811EF8">
        <w:rPr>
          <w:rFonts w:ascii="Times New Roman" w:hAnsi="Times New Roman" w:cs="Times New Roman"/>
          <w:b/>
          <w:bCs/>
          <w:u w:val="single"/>
          <w:lang w:val="es-MX"/>
        </w:rPr>
        <w:t>VISTO:</w:t>
      </w:r>
    </w:p>
    <w:p w14:paraId="4320FDD4" w14:textId="30352F5E" w:rsidR="00811EF8" w:rsidRPr="00811EF8" w:rsidRDefault="00811EF8" w:rsidP="00811EF8">
      <w:pPr>
        <w:spacing w:line="360" w:lineRule="auto"/>
        <w:rPr>
          <w:rFonts w:ascii="Times New Roman" w:hAnsi="Times New Roman" w:cs="Times New Roman"/>
        </w:rPr>
      </w:pPr>
      <w:r w:rsidRPr="00811EF8">
        <w:rPr>
          <w:rFonts w:ascii="Times New Roman" w:hAnsi="Times New Roman" w:cs="Times New Roman"/>
          <w:bCs/>
          <w:lang w:val="es-MX"/>
        </w:rPr>
        <w:tab/>
      </w:r>
      <w:r w:rsidRPr="00811EF8">
        <w:rPr>
          <w:rFonts w:ascii="Times New Roman" w:hAnsi="Times New Roman" w:cs="Times New Roman"/>
        </w:rPr>
        <w:t>Las facultades que confiere la Ley Orgánica de los Municipios N 4466/89, como así también lo expresado en el artículo 121 del Reglamento In</w:t>
      </w:r>
      <w:r>
        <w:rPr>
          <w:rFonts w:ascii="Times New Roman" w:hAnsi="Times New Roman" w:cs="Times New Roman"/>
        </w:rPr>
        <w:t>terno del Concejo Deliberante.</w:t>
      </w:r>
    </w:p>
    <w:p w14:paraId="23FF135D" w14:textId="2B2172EE" w:rsidR="007E1228" w:rsidRPr="00811EF8" w:rsidRDefault="00811EF8" w:rsidP="00811EF8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  <w:lang w:val="es-MX"/>
        </w:rPr>
      </w:pPr>
      <w:r w:rsidRPr="00811EF8">
        <w:rPr>
          <w:rFonts w:ascii="Times New Roman" w:hAnsi="Times New Roman" w:cs="Times New Roman"/>
          <w:b/>
          <w:bCs/>
          <w:u w:val="single"/>
          <w:lang w:val="es-MX"/>
        </w:rPr>
        <w:t xml:space="preserve"> C</w:t>
      </w:r>
      <w:r w:rsidR="00F45CCC" w:rsidRPr="00811EF8">
        <w:rPr>
          <w:rFonts w:ascii="Times New Roman" w:hAnsi="Times New Roman" w:cs="Times New Roman"/>
          <w:b/>
          <w:bCs/>
          <w:u w:val="single"/>
          <w:lang w:val="es-MX"/>
        </w:rPr>
        <w:t>ONSIDERANDO:</w:t>
      </w:r>
    </w:p>
    <w:p w14:paraId="76C0040D" w14:textId="43F4AC42" w:rsidR="00811EF8" w:rsidRPr="00811EF8" w:rsidRDefault="00811EF8" w:rsidP="00811EF8">
      <w:pPr>
        <w:spacing w:line="360" w:lineRule="auto"/>
        <w:rPr>
          <w:rFonts w:ascii="Times New Roman" w:hAnsi="Times New Roman" w:cs="Times New Roman"/>
        </w:rPr>
      </w:pPr>
      <w:r w:rsidRPr="00811EF8">
        <w:rPr>
          <w:rFonts w:ascii="Times New Roman" w:hAnsi="Times New Roman" w:cs="Times New Roman"/>
          <w:bCs/>
          <w:lang w:val="es-MX"/>
        </w:rPr>
        <w:tab/>
      </w:r>
      <w:r w:rsidRPr="00811EF8">
        <w:rPr>
          <w:rFonts w:ascii="Times New Roman" w:hAnsi="Times New Roman" w:cs="Times New Roman"/>
        </w:rPr>
        <w:t>Que es necesario seguir fortaleciendo las actividades relacionadas al turismo</w:t>
      </w:r>
      <w:r>
        <w:rPr>
          <w:rFonts w:ascii="Times New Roman" w:hAnsi="Times New Roman" w:cs="Times New Roman"/>
        </w:rPr>
        <w:t xml:space="preserve"> y la</w:t>
      </w:r>
      <w:r w:rsidR="00A90890">
        <w:rPr>
          <w:rFonts w:ascii="Times New Roman" w:hAnsi="Times New Roman" w:cs="Times New Roman"/>
        </w:rPr>
        <w:t xml:space="preserve"> actividad</w:t>
      </w:r>
      <w:r w:rsidR="00AB4F2E">
        <w:rPr>
          <w:rFonts w:ascii="Times New Roman" w:hAnsi="Times New Roman" w:cs="Times New Roman"/>
        </w:rPr>
        <w:t xml:space="preserve"> </w:t>
      </w:r>
      <w:r w:rsidR="00A90890">
        <w:rPr>
          <w:rFonts w:ascii="Times New Roman" w:hAnsi="Times New Roman" w:cs="Times New Roman"/>
        </w:rPr>
        <w:t>hotelera</w:t>
      </w:r>
      <w:r w:rsidRPr="00811EF8">
        <w:rPr>
          <w:rFonts w:ascii="Times New Roman" w:hAnsi="Times New Roman" w:cs="Times New Roman"/>
        </w:rPr>
        <w:t xml:space="preserve"> y así</w:t>
      </w:r>
      <w:r w:rsidR="00A90890">
        <w:rPr>
          <w:rFonts w:ascii="Times New Roman" w:hAnsi="Times New Roman" w:cs="Times New Roman"/>
        </w:rPr>
        <w:t>,</w:t>
      </w:r>
      <w:r w:rsidRPr="00811EF8">
        <w:rPr>
          <w:rFonts w:ascii="Times New Roman" w:hAnsi="Times New Roman" w:cs="Times New Roman"/>
        </w:rPr>
        <w:t xml:space="preserve"> de esta manera</w:t>
      </w:r>
      <w:r w:rsidR="00A90890">
        <w:rPr>
          <w:rFonts w:ascii="Times New Roman" w:hAnsi="Times New Roman" w:cs="Times New Roman"/>
        </w:rPr>
        <w:t>, apoyar a los y las</w:t>
      </w:r>
      <w:r w:rsidRPr="00811EF8">
        <w:rPr>
          <w:rFonts w:ascii="Times New Roman" w:hAnsi="Times New Roman" w:cs="Times New Roman"/>
        </w:rPr>
        <w:t xml:space="preserve"> estudiantes de la</w:t>
      </w:r>
      <w:r>
        <w:rPr>
          <w:rFonts w:ascii="Times New Roman" w:hAnsi="Times New Roman" w:cs="Times New Roman"/>
        </w:rPr>
        <w:t>s</w:t>
      </w:r>
      <w:r w:rsidRPr="00811EF8">
        <w:rPr>
          <w:rFonts w:ascii="Times New Roman" w:hAnsi="Times New Roman" w:cs="Times New Roman"/>
        </w:rPr>
        <w:t xml:space="preserve"> Tecnicatura</w:t>
      </w:r>
      <w:r>
        <w:rPr>
          <w:rFonts w:ascii="Times New Roman" w:hAnsi="Times New Roman" w:cs="Times New Roman"/>
        </w:rPr>
        <w:t>s</w:t>
      </w:r>
      <w:r w:rsidRPr="00811EF8">
        <w:rPr>
          <w:rFonts w:ascii="Times New Roman" w:hAnsi="Times New Roman" w:cs="Times New Roman"/>
        </w:rPr>
        <w:t xml:space="preserve"> en Turismo y Hotelería del IES Nº2 de Tilcara.</w:t>
      </w:r>
    </w:p>
    <w:p w14:paraId="3F68594A" w14:textId="1C57605E" w:rsidR="00811EF8" w:rsidRDefault="00811EF8" w:rsidP="00811EF8">
      <w:pPr>
        <w:spacing w:line="360" w:lineRule="auto"/>
        <w:ind w:firstLine="708"/>
        <w:rPr>
          <w:rFonts w:ascii="Times New Roman" w:hAnsi="Times New Roman" w:cs="Times New Roman"/>
        </w:rPr>
      </w:pPr>
      <w:r w:rsidRPr="00811EF8">
        <w:rPr>
          <w:rFonts w:ascii="Times New Roman" w:hAnsi="Times New Roman" w:cs="Times New Roman"/>
        </w:rPr>
        <w:t>Que es necesario mostrar actividades en pos del desarrollo de nuestros Turismo fortaleciendo nuestra economía regional. y así de esta manera seguir</w:t>
      </w:r>
      <w:r w:rsidR="005153E0">
        <w:rPr>
          <w:rFonts w:ascii="Times New Roman" w:hAnsi="Times New Roman" w:cs="Times New Roman"/>
        </w:rPr>
        <w:t xml:space="preserve"> fortaleciendo también la actividad hotelera y gastronómica en nuestra ciudad.</w:t>
      </w:r>
    </w:p>
    <w:p w14:paraId="21363B62" w14:textId="08B04396" w:rsidR="00811EF8" w:rsidRPr="00811EF8" w:rsidRDefault="005153E0" w:rsidP="00811EF8">
      <w:pPr>
        <w:spacing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 este Concejo reconoce</w:t>
      </w:r>
      <w:r w:rsidR="00811EF8" w:rsidRPr="00811EF8">
        <w:rPr>
          <w:rFonts w:ascii="Times New Roman" w:hAnsi="Times New Roman" w:cs="Times New Roman"/>
        </w:rPr>
        <w:t xml:space="preserve"> todas las actividades que desarrollan las diferentes</w:t>
      </w:r>
      <w:r>
        <w:rPr>
          <w:rFonts w:ascii="Times New Roman" w:hAnsi="Times New Roman" w:cs="Times New Roman"/>
        </w:rPr>
        <w:t xml:space="preserve"> instituciones de nuestro medio y apoya el crecimiento académico de los y las estudiantes del IES N°2 como también el trabajo de los y las docentes de ambas carreras.</w:t>
      </w:r>
    </w:p>
    <w:p w14:paraId="3890EDBA" w14:textId="77777777" w:rsidR="00811EF8" w:rsidRPr="00811EF8" w:rsidRDefault="00811EF8" w:rsidP="00811EF8">
      <w:pPr>
        <w:pStyle w:val="Sinespaciado"/>
        <w:jc w:val="center"/>
        <w:rPr>
          <w:rFonts w:ascii="Times New Roman" w:hAnsi="Times New Roman" w:cs="Times New Roman"/>
          <w:b/>
        </w:rPr>
      </w:pPr>
      <w:r w:rsidRPr="00811EF8">
        <w:rPr>
          <w:rFonts w:ascii="Times New Roman" w:hAnsi="Times New Roman" w:cs="Times New Roman"/>
          <w:b/>
        </w:rPr>
        <w:t>POR TODO ELLO:</w:t>
      </w:r>
    </w:p>
    <w:p w14:paraId="2AFCCB38" w14:textId="21E7B761" w:rsidR="00811EF8" w:rsidRPr="00811EF8" w:rsidRDefault="00811EF8" w:rsidP="00811EF8">
      <w:pPr>
        <w:pStyle w:val="Sinespaciado"/>
        <w:jc w:val="center"/>
        <w:rPr>
          <w:rFonts w:ascii="Times New Roman" w:hAnsi="Times New Roman" w:cs="Times New Roman"/>
          <w:b/>
        </w:rPr>
      </w:pPr>
      <w:r w:rsidRPr="00811EF8">
        <w:rPr>
          <w:rFonts w:ascii="Times New Roman" w:hAnsi="Times New Roman" w:cs="Times New Roman"/>
          <w:b/>
        </w:rPr>
        <w:t xml:space="preserve">EL HONORABLE CONCEJO DELIBERANTE DE LA CIUDAD DE TILCARA, </w:t>
      </w:r>
      <w:r w:rsidR="00A90890">
        <w:rPr>
          <w:rFonts w:ascii="Times New Roman" w:hAnsi="Times New Roman" w:cs="Times New Roman"/>
          <w:b/>
        </w:rPr>
        <w:t xml:space="preserve">     </w:t>
      </w:r>
      <w:r w:rsidRPr="00811EF8">
        <w:rPr>
          <w:rFonts w:ascii="Times New Roman" w:hAnsi="Times New Roman" w:cs="Times New Roman"/>
          <w:b/>
        </w:rPr>
        <w:t xml:space="preserve">EN USO DE LAS ATRIBUCIONES QUE LE CONFIERE LA LEY ORGANICA </w:t>
      </w:r>
      <w:r w:rsidR="00A90890">
        <w:rPr>
          <w:rFonts w:ascii="Times New Roman" w:hAnsi="Times New Roman" w:cs="Times New Roman"/>
          <w:b/>
        </w:rPr>
        <w:t xml:space="preserve">       </w:t>
      </w:r>
      <w:r w:rsidRPr="00811EF8">
        <w:rPr>
          <w:rFonts w:ascii="Times New Roman" w:hAnsi="Times New Roman" w:cs="Times New Roman"/>
          <w:b/>
        </w:rPr>
        <w:t xml:space="preserve">DE LOS MUNICIPIOS </w:t>
      </w:r>
      <w:r w:rsidR="005153E0">
        <w:rPr>
          <w:rFonts w:ascii="Times New Roman" w:hAnsi="Times New Roman" w:cs="Times New Roman"/>
          <w:b/>
        </w:rPr>
        <w:t xml:space="preserve">Nº 4466/89 SANCIONA </w:t>
      </w:r>
      <w:r w:rsidR="00A90890">
        <w:rPr>
          <w:rFonts w:ascii="Times New Roman" w:hAnsi="Times New Roman" w:cs="Times New Roman"/>
          <w:b/>
        </w:rPr>
        <w:t xml:space="preserve">                                                               </w:t>
      </w:r>
      <w:r w:rsidR="005153E0">
        <w:rPr>
          <w:rFonts w:ascii="Times New Roman" w:hAnsi="Times New Roman" w:cs="Times New Roman"/>
          <w:b/>
        </w:rPr>
        <w:t>LA</w:t>
      </w:r>
      <w:r w:rsidRPr="00811EF8">
        <w:rPr>
          <w:rFonts w:ascii="Times New Roman" w:hAnsi="Times New Roman" w:cs="Times New Roman"/>
          <w:b/>
        </w:rPr>
        <w:t xml:space="preserve"> MINUTA DE DECLAR</w:t>
      </w:r>
      <w:r w:rsidR="005153E0">
        <w:rPr>
          <w:rFonts w:ascii="Times New Roman" w:hAnsi="Times New Roman" w:cs="Times New Roman"/>
          <w:b/>
        </w:rPr>
        <w:t>ACION N°17/2024-CDT-</w:t>
      </w:r>
    </w:p>
    <w:p w14:paraId="3DABE889" w14:textId="1E53720D" w:rsidR="00F45CCC" w:rsidRPr="00811EF8" w:rsidRDefault="00F45CCC" w:rsidP="00811EF8">
      <w:pPr>
        <w:pStyle w:val="Sinespaciado"/>
        <w:spacing w:line="360" w:lineRule="auto"/>
        <w:rPr>
          <w:rFonts w:ascii="Times New Roman" w:hAnsi="Times New Roman" w:cs="Times New Roman"/>
          <w:lang w:val="es-MX"/>
        </w:rPr>
      </w:pPr>
    </w:p>
    <w:p w14:paraId="6E826A01" w14:textId="59C789C6" w:rsidR="003B49BE" w:rsidRPr="00811EF8" w:rsidRDefault="008B0800" w:rsidP="00811EF8">
      <w:pPr>
        <w:spacing w:line="360" w:lineRule="auto"/>
        <w:jc w:val="both"/>
        <w:rPr>
          <w:rFonts w:ascii="Times New Roman" w:hAnsi="Times New Roman" w:cs="Times New Roman"/>
        </w:rPr>
      </w:pPr>
      <w:r w:rsidRPr="00811EF8">
        <w:rPr>
          <w:rFonts w:ascii="Times New Roman" w:hAnsi="Times New Roman" w:cs="Times New Roman"/>
          <w:b/>
        </w:rPr>
        <w:t>ARTICULO 1°:</w:t>
      </w:r>
      <w:r w:rsidRPr="00811EF8">
        <w:rPr>
          <w:rFonts w:ascii="Times New Roman" w:hAnsi="Times New Roman" w:cs="Times New Roman"/>
        </w:rPr>
        <w:t xml:space="preserve"> </w:t>
      </w:r>
      <w:r w:rsidR="00A90890">
        <w:rPr>
          <w:rFonts w:ascii="Times New Roman" w:hAnsi="Times New Roman" w:cs="Times New Roman"/>
        </w:rPr>
        <w:t xml:space="preserve">Declárese de interés legislativo, municipal, social, cultural y educativo a la Semana del Turismo y la Hotelería, la cual se desarrollará en la ciudad de Tilcara a partir del 23 de septiembre; actividad que lleva adelante el IES N°2 a través de la Tecnicatura Superior en Turismo y de la Tecnicatura Superior en Hotelería. </w:t>
      </w:r>
    </w:p>
    <w:p w14:paraId="409D6754" w14:textId="2E645683" w:rsidR="008B0800" w:rsidRPr="00811EF8" w:rsidRDefault="003B49BE" w:rsidP="00811EF8">
      <w:pPr>
        <w:spacing w:line="360" w:lineRule="auto"/>
        <w:jc w:val="both"/>
        <w:rPr>
          <w:rFonts w:ascii="Times New Roman" w:hAnsi="Times New Roman" w:cs="Times New Roman"/>
        </w:rPr>
      </w:pPr>
      <w:r w:rsidRPr="00811EF8">
        <w:rPr>
          <w:rFonts w:ascii="Times New Roman" w:hAnsi="Times New Roman" w:cs="Times New Roman"/>
          <w:b/>
        </w:rPr>
        <w:t xml:space="preserve"> </w:t>
      </w:r>
      <w:r w:rsidR="008B0800" w:rsidRPr="00811EF8">
        <w:rPr>
          <w:rFonts w:ascii="Times New Roman" w:hAnsi="Times New Roman" w:cs="Times New Roman"/>
          <w:b/>
        </w:rPr>
        <w:t>ARTICULO 2°:</w:t>
      </w:r>
      <w:r w:rsidRPr="00811EF8">
        <w:rPr>
          <w:rFonts w:ascii="Times New Roman" w:hAnsi="Times New Roman" w:cs="Times New Roman"/>
        </w:rPr>
        <w:t xml:space="preserve"> </w:t>
      </w:r>
      <w:r w:rsidR="00A90890">
        <w:rPr>
          <w:rFonts w:ascii="Times New Roman" w:hAnsi="Times New Roman" w:cs="Times New Roman"/>
        </w:rPr>
        <w:t xml:space="preserve">Dese a conocer a través de los diferentes medios de comunicación. Comuníquese. Cumplido, archívese. </w:t>
      </w:r>
    </w:p>
    <w:p w14:paraId="0C488EA8" w14:textId="37CB7211" w:rsidR="00811EF8" w:rsidRPr="00811EF8" w:rsidRDefault="008B0800" w:rsidP="00A26981">
      <w:pPr>
        <w:spacing w:line="360" w:lineRule="auto"/>
        <w:rPr>
          <w:rFonts w:ascii="Times New Roman" w:hAnsi="Times New Roman" w:cs="Times New Roman"/>
          <w:lang w:val="es-MX"/>
        </w:rPr>
      </w:pPr>
      <w:r w:rsidRPr="00811EF8">
        <w:rPr>
          <w:rFonts w:ascii="Times New Roman" w:hAnsi="Times New Roman" w:cs="Times New Roman"/>
          <w:lang w:val="es-MX"/>
        </w:rPr>
        <w:t xml:space="preserve">                                               </w:t>
      </w:r>
      <w:r w:rsidR="007E4AE8" w:rsidRPr="00811EF8">
        <w:rPr>
          <w:rFonts w:ascii="Times New Roman" w:hAnsi="Times New Roman" w:cs="Times New Roman"/>
          <w:lang w:val="es-MX"/>
        </w:rPr>
        <w:t xml:space="preserve">         C</w:t>
      </w:r>
      <w:r w:rsidR="00452E9C" w:rsidRPr="00811EF8">
        <w:rPr>
          <w:rFonts w:ascii="Times New Roman" w:hAnsi="Times New Roman" w:cs="Times New Roman"/>
          <w:lang w:val="es-MX"/>
        </w:rPr>
        <w:t>o</w:t>
      </w:r>
      <w:r w:rsidR="00A26981">
        <w:rPr>
          <w:rFonts w:ascii="Times New Roman" w:hAnsi="Times New Roman" w:cs="Times New Roman"/>
          <w:lang w:val="es-MX"/>
        </w:rPr>
        <w:t>ncejo Deliberante de Tilcara, 23</w:t>
      </w:r>
      <w:r w:rsidR="007E4AE8" w:rsidRPr="00811EF8">
        <w:rPr>
          <w:rFonts w:ascii="Times New Roman" w:hAnsi="Times New Roman" w:cs="Times New Roman"/>
          <w:lang w:val="es-MX"/>
        </w:rPr>
        <w:t xml:space="preserve"> de septiembre</w:t>
      </w:r>
      <w:r w:rsidR="00452E9C" w:rsidRPr="00811EF8">
        <w:rPr>
          <w:rFonts w:ascii="Times New Roman" w:hAnsi="Times New Roman" w:cs="Times New Roman"/>
          <w:lang w:val="es-MX"/>
        </w:rPr>
        <w:t xml:space="preserve"> de </w:t>
      </w:r>
      <w:r w:rsidR="00A26981">
        <w:rPr>
          <w:rFonts w:ascii="Times New Roman" w:hAnsi="Times New Roman" w:cs="Times New Roman"/>
          <w:lang w:val="es-MX"/>
        </w:rPr>
        <w:t>2024</w:t>
      </w:r>
    </w:p>
    <w:sectPr w:rsidR="00811EF8" w:rsidRPr="00811EF8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4AED5" w14:textId="77777777" w:rsidR="00556CB1" w:rsidRDefault="00556CB1" w:rsidP="00A90E61">
      <w:pPr>
        <w:spacing w:after="0" w:line="240" w:lineRule="auto"/>
      </w:pPr>
      <w:r>
        <w:separator/>
      </w:r>
    </w:p>
  </w:endnote>
  <w:endnote w:type="continuationSeparator" w:id="0">
    <w:p w14:paraId="539FF828" w14:textId="77777777" w:rsidR="00556CB1" w:rsidRDefault="00556CB1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5E5E1" w14:textId="77777777" w:rsidR="00556CB1" w:rsidRDefault="00556CB1" w:rsidP="00A90E61">
      <w:pPr>
        <w:spacing w:after="0" w:line="240" w:lineRule="auto"/>
      </w:pPr>
      <w:r>
        <w:separator/>
      </w:r>
    </w:p>
  </w:footnote>
  <w:footnote w:type="continuationSeparator" w:id="0">
    <w:p w14:paraId="0738C709" w14:textId="77777777" w:rsidR="00556CB1" w:rsidRDefault="00556CB1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310E2" w14:textId="77777777" w:rsidR="008F2831" w:rsidRPr="008F2831" w:rsidRDefault="008F2831" w:rsidP="008F2831">
    <w:pPr>
      <w:tabs>
        <w:tab w:val="left" w:pos="1200"/>
        <w:tab w:val="center" w:pos="4181"/>
        <w:tab w:val="center" w:pos="4252"/>
        <w:tab w:val="left" w:pos="8040"/>
      </w:tabs>
      <w:spacing w:after="0" w:line="240" w:lineRule="auto"/>
      <w:ind w:left="-709"/>
      <w:jc w:val="center"/>
      <w:rPr>
        <w:b/>
      </w:rPr>
    </w:pPr>
    <w:r w:rsidRPr="008F2831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381E5599" wp14:editId="7EC6AA24">
          <wp:simplePos x="0" y="0"/>
          <wp:positionH relativeFrom="column">
            <wp:posOffset>38981</wp:posOffset>
          </wp:positionH>
          <wp:positionV relativeFrom="paragraph">
            <wp:posOffset>-218203</wp:posOffset>
          </wp:positionV>
          <wp:extent cx="681852" cy="682388"/>
          <wp:effectExtent l="0" t="0" r="4445" b="381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349" cy="682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831">
      <w:rPr>
        <w:rFonts w:ascii="Times New Roman" w:eastAsia="Times New Roman" w:hAnsi="Calibri" w:cs="Times New Roman"/>
        <w:noProof/>
        <w:sz w:val="20"/>
        <w:szCs w:val="22"/>
        <w:lang w:eastAsia="es-AR"/>
      </w:rPr>
      <w:drawing>
        <wp:anchor distT="0" distB="0" distL="114300" distR="114300" simplePos="0" relativeHeight="251660288" behindDoc="0" locked="0" layoutInCell="1" allowOverlap="1" wp14:anchorId="267A25EF" wp14:editId="370E093B">
          <wp:simplePos x="0" y="0"/>
          <wp:positionH relativeFrom="column">
            <wp:posOffset>4930330</wp:posOffset>
          </wp:positionH>
          <wp:positionV relativeFrom="paragraph">
            <wp:posOffset>-279400</wp:posOffset>
          </wp:positionV>
          <wp:extent cx="845185" cy="922655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185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2831">
      <w:rPr>
        <w:b/>
      </w:rPr>
      <w:t xml:space="preserve">                                        CONCEJO DELIBERANTE de la MUNICIPALIDAD de TILCARA</w:t>
    </w:r>
  </w:p>
  <w:p w14:paraId="79CB8012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rPr>
        <w:b/>
      </w:rPr>
    </w:pPr>
    <w:r w:rsidRPr="008F2831">
      <w:rPr>
        <w:b/>
      </w:rPr>
      <w:t xml:space="preserve"> </w:t>
    </w:r>
    <w:r w:rsidRPr="008F2831">
      <w:rPr>
        <w:rFonts w:ascii="Times New Roman" w:eastAsia="Times New Roman" w:hAnsi="Calibri" w:cs="Times New Roman"/>
        <w:noProof/>
        <w:sz w:val="20"/>
        <w:szCs w:val="22"/>
        <w:lang w:eastAsia="es-AR"/>
      </w:rPr>
      <w:t xml:space="preserve">                   </w:t>
    </w:r>
  </w:p>
  <w:p w14:paraId="0EFD27CE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sz w:val="20"/>
        <w:szCs w:val="20"/>
      </w:rPr>
    </w:pPr>
    <w:r w:rsidRPr="008F2831">
      <w:rPr>
        <w:sz w:val="20"/>
        <w:szCs w:val="20"/>
      </w:rPr>
      <w:t xml:space="preserve">                                  Simón Bolívar 269 (4624) Tilcara – Provincia de Jujuy</w:t>
    </w:r>
  </w:p>
  <w:p w14:paraId="20ECC7A7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rFonts w:cs="Times New Roman"/>
        <w:b/>
        <w:sz w:val="16"/>
        <w:szCs w:val="16"/>
      </w:rPr>
    </w:pPr>
    <w:r w:rsidRPr="008F2831">
      <w:rPr>
        <w:rFonts w:cs="Times New Roman"/>
        <w:b/>
        <w:sz w:val="16"/>
        <w:szCs w:val="16"/>
      </w:rPr>
      <w:t xml:space="preserve">                                         “2024-AÑO DE LAS BODAS DE ORO DE LA ESCUELA NORMAL DE TILCARA DR. EDUARDO CASANOVA”</w:t>
    </w:r>
  </w:p>
  <w:p w14:paraId="36B425E3" w14:textId="77777777" w:rsidR="008F2831" w:rsidRPr="008F2831" w:rsidRDefault="008F2831" w:rsidP="008F2831">
    <w:pPr>
      <w:spacing w:line="240" w:lineRule="auto"/>
      <w:rPr>
        <w:rFonts w:ascii="Arial" w:eastAsia="Georgia" w:hAnsi="Arial" w:cs="Arial"/>
        <w:b/>
      </w:rPr>
    </w:pPr>
    <w:r w:rsidRPr="008F2831">
      <w:rPr>
        <w:rFonts w:ascii="Arial" w:eastAsia="Georgia" w:hAnsi="Arial" w:cs="Arial"/>
        <w:b/>
      </w:rPr>
      <w:t>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FCA"/>
    <w:rsid w:val="00025113"/>
    <w:rsid w:val="00025544"/>
    <w:rsid w:val="00033E67"/>
    <w:rsid w:val="000679E9"/>
    <w:rsid w:val="00075218"/>
    <w:rsid w:val="00096A70"/>
    <w:rsid w:val="000C363F"/>
    <w:rsid w:val="000C3F3E"/>
    <w:rsid w:val="000C6699"/>
    <w:rsid w:val="000D65E6"/>
    <w:rsid w:val="000E33B2"/>
    <w:rsid w:val="000E3939"/>
    <w:rsid w:val="000E3973"/>
    <w:rsid w:val="000F6DBA"/>
    <w:rsid w:val="001042F7"/>
    <w:rsid w:val="00112A2D"/>
    <w:rsid w:val="00120AF5"/>
    <w:rsid w:val="0012256C"/>
    <w:rsid w:val="00125446"/>
    <w:rsid w:val="00162CF9"/>
    <w:rsid w:val="00166B92"/>
    <w:rsid w:val="0018060E"/>
    <w:rsid w:val="00182AE4"/>
    <w:rsid w:val="001B083B"/>
    <w:rsid w:val="001B5F55"/>
    <w:rsid w:val="001C01B3"/>
    <w:rsid w:val="001C08EF"/>
    <w:rsid w:val="001D3FA8"/>
    <w:rsid w:val="0023026C"/>
    <w:rsid w:val="002366A1"/>
    <w:rsid w:val="00247796"/>
    <w:rsid w:val="00250DD7"/>
    <w:rsid w:val="00250F57"/>
    <w:rsid w:val="002617FB"/>
    <w:rsid w:val="002635CD"/>
    <w:rsid w:val="00274325"/>
    <w:rsid w:val="00275701"/>
    <w:rsid w:val="00282ACA"/>
    <w:rsid w:val="002A48A5"/>
    <w:rsid w:val="002A7828"/>
    <w:rsid w:val="002B7C4F"/>
    <w:rsid w:val="002D7B8D"/>
    <w:rsid w:val="00323285"/>
    <w:rsid w:val="00340187"/>
    <w:rsid w:val="0034549D"/>
    <w:rsid w:val="00356050"/>
    <w:rsid w:val="00375E8E"/>
    <w:rsid w:val="003814BF"/>
    <w:rsid w:val="003831F9"/>
    <w:rsid w:val="00394EA5"/>
    <w:rsid w:val="00396F3E"/>
    <w:rsid w:val="003B3796"/>
    <w:rsid w:val="003B49BE"/>
    <w:rsid w:val="003B5936"/>
    <w:rsid w:val="003E2298"/>
    <w:rsid w:val="003E23EC"/>
    <w:rsid w:val="003F5978"/>
    <w:rsid w:val="003F5B5E"/>
    <w:rsid w:val="004276BE"/>
    <w:rsid w:val="0043335F"/>
    <w:rsid w:val="00442AFD"/>
    <w:rsid w:val="00451133"/>
    <w:rsid w:val="00452E9C"/>
    <w:rsid w:val="00461458"/>
    <w:rsid w:val="004756C2"/>
    <w:rsid w:val="004979B0"/>
    <w:rsid w:val="004A3595"/>
    <w:rsid w:val="004A7FCA"/>
    <w:rsid w:val="004B5A61"/>
    <w:rsid w:val="004B6953"/>
    <w:rsid w:val="004E3982"/>
    <w:rsid w:val="004E5996"/>
    <w:rsid w:val="004F2E55"/>
    <w:rsid w:val="004F41C1"/>
    <w:rsid w:val="004F510C"/>
    <w:rsid w:val="005049FB"/>
    <w:rsid w:val="00511CDF"/>
    <w:rsid w:val="00513305"/>
    <w:rsid w:val="005153E0"/>
    <w:rsid w:val="00535340"/>
    <w:rsid w:val="00543756"/>
    <w:rsid w:val="00545192"/>
    <w:rsid w:val="00556CB1"/>
    <w:rsid w:val="0056047D"/>
    <w:rsid w:val="005666E5"/>
    <w:rsid w:val="00567671"/>
    <w:rsid w:val="005751FB"/>
    <w:rsid w:val="00580767"/>
    <w:rsid w:val="00585008"/>
    <w:rsid w:val="00587C5B"/>
    <w:rsid w:val="0059120B"/>
    <w:rsid w:val="005975EC"/>
    <w:rsid w:val="005A3946"/>
    <w:rsid w:val="005A666D"/>
    <w:rsid w:val="005B78E1"/>
    <w:rsid w:val="005D5758"/>
    <w:rsid w:val="006016D6"/>
    <w:rsid w:val="006019B9"/>
    <w:rsid w:val="00605C14"/>
    <w:rsid w:val="00620C04"/>
    <w:rsid w:val="00644E60"/>
    <w:rsid w:val="00656EB2"/>
    <w:rsid w:val="00666596"/>
    <w:rsid w:val="00674AC0"/>
    <w:rsid w:val="00680CE2"/>
    <w:rsid w:val="006811CB"/>
    <w:rsid w:val="00686222"/>
    <w:rsid w:val="006911E2"/>
    <w:rsid w:val="00695707"/>
    <w:rsid w:val="006972A9"/>
    <w:rsid w:val="006B3E01"/>
    <w:rsid w:val="006B51E9"/>
    <w:rsid w:val="006C0977"/>
    <w:rsid w:val="006C48F0"/>
    <w:rsid w:val="006C57CA"/>
    <w:rsid w:val="006C5B1B"/>
    <w:rsid w:val="006D60EA"/>
    <w:rsid w:val="006E1C01"/>
    <w:rsid w:val="006F41A3"/>
    <w:rsid w:val="006F6360"/>
    <w:rsid w:val="006F76B4"/>
    <w:rsid w:val="00700299"/>
    <w:rsid w:val="00702300"/>
    <w:rsid w:val="0074364A"/>
    <w:rsid w:val="007547B5"/>
    <w:rsid w:val="007640F6"/>
    <w:rsid w:val="00766CCD"/>
    <w:rsid w:val="00767DB7"/>
    <w:rsid w:val="00770D71"/>
    <w:rsid w:val="0077769B"/>
    <w:rsid w:val="00783080"/>
    <w:rsid w:val="00792997"/>
    <w:rsid w:val="007B0924"/>
    <w:rsid w:val="007B16CC"/>
    <w:rsid w:val="007C02BE"/>
    <w:rsid w:val="007C0C49"/>
    <w:rsid w:val="007C55EA"/>
    <w:rsid w:val="007D52BC"/>
    <w:rsid w:val="007D5310"/>
    <w:rsid w:val="007E1228"/>
    <w:rsid w:val="007E4AE8"/>
    <w:rsid w:val="007F0F15"/>
    <w:rsid w:val="007F1B1F"/>
    <w:rsid w:val="007F4A8A"/>
    <w:rsid w:val="007F6F3E"/>
    <w:rsid w:val="00811EF8"/>
    <w:rsid w:val="00813D0B"/>
    <w:rsid w:val="0082598A"/>
    <w:rsid w:val="008504DF"/>
    <w:rsid w:val="008515AE"/>
    <w:rsid w:val="00870717"/>
    <w:rsid w:val="00884808"/>
    <w:rsid w:val="0088762A"/>
    <w:rsid w:val="008A00F3"/>
    <w:rsid w:val="008A7CD8"/>
    <w:rsid w:val="008B0800"/>
    <w:rsid w:val="008B0C37"/>
    <w:rsid w:val="008B4AD1"/>
    <w:rsid w:val="008C0654"/>
    <w:rsid w:val="008D378E"/>
    <w:rsid w:val="008E7B11"/>
    <w:rsid w:val="008F1789"/>
    <w:rsid w:val="008F2831"/>
    <w:rsid w:val="008F2AE9"/>
    <w:rsid w:val="008F74E9"/>
    <w:rsid w:val="0090203E"/>
    <w:rsid w:val="009047B4"/>
    <w:rsid w:val="00912025"/>
    <w:rsid w:val="00912A26"/>
    <w:rsid w:val="00921EDF"/>
    <w:rsid w:val="00935B4B"/>
    <w:rsid w:val="00942C3D"/>
    <w:rsid w:val="00947629"/>
    <w:rsid w:val="0099648E"/>
    <w:rsid w:val="009A131C"/>
    <w:rsid w:val="009C0105"/>
    <w:rsid w:val="009C7422"/>
    <w:rsid w:val="009D3083"/>
    <w:rsid w:val="009F1961"/>
    <w:rsid w:val="00A03967"/>
    <w:rsid w:val="00A102FA"/>
    <w:rsid w:val="00A122EA"/>
    <w:rsid w:val="00A15E81"/>
    <w:rsid w:val="00A212F8"/>
    <w:rsid w:val="00A26981"/>
    <w:rsid w:val="00A30598"/>
    <w:rsid w:val="00A52993"/>
    <w:rsid w:val="00A52F01"/>
    <w:rsid w:val="00A530FE"/>
    <w:rsid w:val="00A61525"/>
    <w:rsid w:val="00A65165"/>
    <w:rsid w:val="00A72500"/>
    <w:rsid w:val="00A77558"/>
    <w:rsid w:val="00A85D87"/>
    <w:rsid w:val="00A90890"/>
    <w:rsid w:val="00A90E61"/>
    <w:rsid w:val="00A95FAA"/>
    <w:rsid w:val="00AB39C4"/>
    <w:rsid w:val="00AB4F2E"/>
    <w:rsid w:val="00AB72FC"/>
    <w:rsid w:val="00AB79C5"/>
    <w:rsid w:val="00AC7B49"/>
    <w:rsid w:val="00AD038D"/>
    <w:rsid w:val="00AE22C4"/>
    <w:rsid w:val="00AF185C"/>
    <w:rsid w:val="00B06F04"/>
    <w:rsid w:val="00B11A1C"/>
    <w:rsid w:val="00B20C7E"/>
    <w:rsid w:val="00B2138E"/>
    <w:rsid w:val="00B26FDE"/>
    <w:rsid w:val="00B30D5E"/>
    <w:rsid w:val="00B67C19"/>
    <w:rsid w:val="00B71992"/>
    <w:rsid w:val="00B80833"/>
    <w:rsid w:val="00B80BAE"/>
    <w:rsid w:val="00B93B80"/>
    <w:rsid w:val="00BA1FA4"/>
    <w:rsid w:val="00BA4BAD"/>
    <w:rsid w:val="00BC3642"/>
    <w:rsid w:val="00BE62B2"/>
    <w:rsid w:val="00BE7852"/>
    <w:rsid w:val="00C03FED"/>
    <w:rsid w:val="00C042E6"/>
    <w:rsid w:val="00C11310"/>
    <w:rsid w:val="00C17B80"/>
    <w:rsid w:val="00C24517"/>
    <w:rsid w:val="00C417B7"/>
    <w:rsid w:val="00C4782B"/>
    <w:rsid w:val="00C613D6"/>
    <w:rsid w:val="00C641D3"/>
    <w:rsid w:val="00C66E44"/>
    <w:rsid w:val="00C770FC"/>
    <w:rsid w:val="00C8570C"/>
    <w:rsid w:val="00C908F1"/>
    <w:rsid w:val="00C92E07"/>
    <w:rsid w:val="00CB5D9D"/>
    <w:rsid w:val="00CB5E80"/>
    <w:rsid w:val="00CC3C27"/>
    <w:rsid w:val="00CC6C74"/>
    <w:rsid w:val="00CC7333"/>
    <w:rsid w:val="00CC7DE0"/>
    <w:rsid w:val="00CF4D4D"/>
    <w:rsid w:val="00CF65D7"/>
    <w:rsid w:val="00D11A85"/>
    <w:rsid w:val="00D2178A"/>
    <w:rsid w:val="00D23C92"/>
    <w:rsid w:val="00D32FB2"/>
    <w:rsid w:val="00D41F29"/>
    <w:rsid w:val="00D5470E"/>
    <w:rsid w:val="00D56E37"/>
    <w:rsid w:val="00D75D66"/>
    <w:rsid w:val="00D76C71"/>
    <w:rsid w:val="00D81F4B"/>
    <w:rsid w:val="00D9442E"/>
    <w:rsid w:val="00DB3D52"/>
    <w:rsid w:val="00DB742F"/>
    <w:rsid w:val="00DC0F9F"/>
    <w:rsid w:val="00DC13E1"/>
    <w:rsid w:val="00DC17DF"/>
    <w:rsid w:val="00DC6BEC"/>
    <w:rsid w:val="00DD0346"/>
    <w:rsid w:val="00DD43F1"/>
    <w:rsid w:val="00DD465C"/>
    <w:rsid w:val="00DD797C"/>
    <w:rsid w:val="00E45A19"/>
    <w:rsid w:val="00E757E3"/>
    <w:rsid w:val="00E811F5"/>
    <w:rsid w:val="00E91CDD"/>
    <w:rsid w:val="00E93160"/>
    <w:rsid w:val="00EA6700"/>
    <w:rsid w:val="00EC19D4"/>
    <w:rsid w:val="00EC575D"/>
    <w:rsid w:val="00ED0039"/>
    <w:rsid w:val="00ED45BB"/>
    <w:rsid w:val="00EF3F50"/>
    <w:rsid w:val="00EF4509"/>
    <w:rsid w:val="00EF638E"/>
    <w:rsid w:val="00F154BE"/>
    <w:rsid w:val="00F20515"/>
    <w:rsid w:val="00F30270"/>
    <w:rsid w:val="00F35115"/>
    <w:rsid w:val="00F362B8"/>
    <w:rsid w:val="00F36740"/>
    <w:rsid w:val="00F37670"/>
    <w:rsid w:val="00F45CCC"/>
    <w:rsid w:val="00F56737"/>
    <w:rsid w:val="00F65915"/>
    <w:rsid w:val="00F87143"/>
    <w:rsid w:val="00F97B3C"/>
    <w:rsid w:val="00FB4ABD"/>
    <w:rsid w:val="00FD0E80"/>
    <w:rsid w:val="00FD2A94"/>
    <w:rsid w:val="00FF25BC"/>
    <w:rsid w:val="00FF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3A44C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styleId="Tablaconcuadrcula">
    <w:name w:val="Table Grid"/>
    <w:basedOn w:val="Tablanormal"/>
    <w:uiPriority w:val="39"/>
    <w:rsid w:val="00DD43F1"/>
    <w:pPr>
      <w:spacing w:after="0" w:line="240" w:lineRule="auto"/>
    </w:pPr>
    <w:rPr>
      <w:rFonts w:asciiTheme="minorHAnsi" w:hAnsiTheme="minorHAns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666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38A3F-C8DC-4C7F-84F0-4FB3C9AF4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Secretaria Parlamentaria</cp:lastModifiedBy>
  <cp:revision>2</cp:revision>
  <cp:lastPrinted>2024-08-16T14:18:00Z</cp:lastPrinted>
  <dcterms:created xsi:type="dcterms:W3CDTF">2025-09-10T20:13:00Z</dcterms:created>
  <dcterms:modified xsi:type="dcterms:W3CDTF">2025-09-10T20:13:00Z</dcterms:modified>
</cp:coreProperties>
</file>